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C111A" w14:textId="0EA16761" w:rsidR="005F19B6" w:rsidRPr="00EF055F" w:rsidRDefault="005F19B6" w:rsidP="005F19B6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ชุดที่      ของ           ชุด</w:t>
      </w:r>
    </w:p>
    <w:p w14:paraId="1968D0F0" w14:textId="77777777" w:rsidR="005F19B6" w:rsidRPr="00EF055F" w:rsidRDefault="005F19B6" w:rsidP="005F19B6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    หน้า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 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ของ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หน้า</w:t>
      </w:r>
    </w:p>
    <w:p w14:paraId="65244D65" w14:textId="77777777" w:rsidR="005F19B6" w:rsidRPr="005F19B6" w:rsidRDefault="005F19B6" w:rsidP="005F19B6">
      <w:pPr>
        <w:pStyle w:val="a3"/>
        <w:tabs>
          <w:tab w:val="left" w:pos="6237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5F19B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ผนวก ข (ข่าวกรอง) </w:t>
      </w:r>
      <w:r w:rsidRPr="005F19B6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ประกอบแผน.....................................</w:t>
      </w:r>
    </w:p>
    <w:p w14:paraId="3CB9FD19" w14:textId="77777777" w:rsidR="005F19B6" w:rsidRPr="005F19B6" w:rsidRDefault="005F19B6" w:rsidP="005F19B6">
      <w:pPr>
        <w:spacing w:before="240" w:line="276" w:lineRule="auto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5F19B6">
        <w:rPr>
          <w:rFonts w:ascii="TH SarabunIT๙" w:hAnsi="TH SarabunIT๙" w:cs="TH SarabunIT๙"/>
          <w:b/>
          <w:bCs/>
          <w:color w:val="000000"/>
          <w:cs/>
        </w:rPr>
        <w:t>๑. สถานการณ์ทั่วไป</w:t>
      </w:r>
    </w:p>
    <w:p w14:paraId="462F8704" w14:textId="77777777" w:rsidR="005F19B6" w:rsidRPr="005F19B6" w:rsidRDefault="005F19B6" w:rsidP="005F19B6">
      <w:pPr>
        <w:spacing w:line="276" w:lineRule="auto"/>
        <w:jc w:val="thaiDistribute"/>
        <w:rPr>
          <w:rFonts w:ascii="TH SarabunIT๙" w:hAnsi="TH SarabunIT๙" w:cs="TH SarabunIT๙"/>
          <w:color w:val="000000"/>
        </w:rPr>
      </w:pPr>
      <w:r w:rsidRPr="005F19B6">
        <w:rPr>
          <w:rFonts w:ascii="TH SarabunIT๙" w:hAnsi="TH SarabunIT๙" w:cs="TH SarabunIT๙"/>
          <w:color w:val="00000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5B839D" w14:textId="77777777" w:rsidR="005F19B6" w:rsidRPr="005F19B6" w:rsidRDefault="005F19B6" w:rsidP="005F19B6">
      <w:pPr>
        <w:spacing w:line="276" w:lineRule="auto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5F19B6">
        <w:rPr>
          <w:rFonts w:ascii="TH SarabunIT๙" w:hAnsi="TH SarabunIT๙" w:cs="TH SarabunIT๙"/>
          <w:b/>
          <w:bCs/>
          <w:color w:val="000000"/>
          <w:cs/>
        </w:rPr>
        <w:t>๒. สถานการณ์เฉพาะ</w:t>
      </w:r>
    </w:p>
    <w:p w14:paraId="59D4EBBC" w14:textId="77777777" w:rsidR="005F19B6" w:rsidRPr="005F19B6" w:rsidRDefault="005F19B6" w:rsidP="005F19B6">
      <w:pPr>
        <w:spacing w:line="276" w:lineRule="auto"/>
        <w:jc w:val="thaiDistribute"/>
        <w:rPr>
          <w:rFonts w:ascii="TH SarabunIT๙" w:hAnsi="TH SarabunIT๙" w:cs="TH SarabunIT๙"/>
          <w:color w:val="000000"/>
        </w:rPr>
      </w:pPr>
      <w:r w:rsidRPr="005F19B6">
        <w:rPr>
          <w:rFonts w:ascii="TH SarabunIT๙" w:hAnsi="TH SarabunIT๙" w:cs="TH SarabunIT๙"/>
          <w:color w:val="00000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472FF" w14:textId="77777777" w:rsidR="005F19B6" w:rsidRPr="005F19B6" w:rsidRDefault="005F19B6" w:rsidP="005F19B6">
      <w:pPr>
        <w:spacing w:line="276" w:lineRule="auto"/>
        <w:rPr>
          <w:rFonts w:ascii="TH SarabunIT๙" w:hAnsi="TH SarabunIT๙" w:cs="TH SarabunIT๙"/>
          <w:b/>
          <w:bCs/>
          <w:color w:val="000000"/>
          <w:cs/>
        </w:rPr>
      </w:pPr>
      <w:r w:rsidRPr="005F19B6">
        <w:rPr>
          <w:rFonts w:ascii="TH SarabunIT๙" w:hAnsi="TH SarabunIT๙" w:cs="TH SarabunIT๙"/>
          <w:b/>
          <w:bCs/>
          <w:color w:val="000000"/>
          <w:cs/>
        </w:rPr>
        <w:t>๓. ความต้องการข่าวกรอง</w:t>
      </w:r>
    </w:p>
    <w:p w14:paraId="209C8977" w14:textId="77777777" w:rsidR="005F19B6" w:rsidRPr="005F19B6" w:rsidRDefault="005F19B6" w:rsidP="005F19B6">
      <w:pPr>
        <w:spacing w:line="276" w:lineRule="auto"/>
        <w:rPr>
          <w:rFonts w:ascii="TH SarabunIT๙" w:hAnsi="TH SarabunIT๙" w:cs="TH SarabunIT๙"/>
          <w:color w:val="000000"/>
        </w:rPr>
      </w:pPr>
      <w:r w:rsidRPr="005F19B6">
        <w:rPr>
          <w:rFonts w:ascii="TH SarabunIT๙" w:hAnsi="TH SarabunIT๙" w:cs="TH SarabunIT๙"/>
          <w:color w:val="000000"/>
        </w:rPr>
        <w:tab/>
      </w:r>
      <w:proofErr w:type="spellStart"/>
      <w:r w:rsidRPr="005F19B6">
        <w:rPr>
          <w:rFonts w:ascii="TH SarabunIT๙" w:hAnsi="TH SarabunIT๙" w:cs="TH SarabunIT๙"/>
          <w:color w:val="000000"/>
          <w:cs/>
        </w:rPr>
        <w:t>หข</w:t>
      </w:r>
      <w:proofErr w:type="spellEnd"/>
      <w:r w:rsidRPr="005F19B6">
        <w:rPr>
          <w:rFonts w:ascii="TH SarabunIT๙" w:hAnsi="TH SarabunIT๙" w:cs="TH SarabunIT๙"/>
          <w:color w:val="000000"/>
          <w:cs/>
        </w:rPr>
        <w:t xml:space="preserve">ส. </w:t>
      </w:r>
      <w:r w:rsidRPr="005F19B6">
        <w:rPr>
          <w:rFonts w:ascii="TH SarabunIT๙" w:hAnsi="TH SarabunIT๙" w:cs="TH SarabunIT๙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525221" w14:textId="77777777" w:rsidR="005F19B6" w:rsidRPr="005F19B6" w:rsidRDefault="005F19B6" w:rsidP="005F19B6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  <w:lang w:val="en-US"/>
        </w:rPr>
      </w:pPr>
      <w:r w:rsidRPr="005F19B6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  <w:t xml:space="preserve">          </w:t>
      </w:r>
      <w:proofErr w:type="spellStart"/>
      <w:r w:rsidRPr="005F19B6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  <w:lang w:val="en-US"/>
        </w:rPr>
        <w:t>ตข</w:t>
      </w:r>
      <w:proofErr w:type="spellEnd"/>
      <w:r w:rsidRPr="005F19B6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  <w:lang w:val="en-US"/>
        </w:rPr>
        <w:t>อ.</w:t>
      </w:r>
    </w:p>
    <w:p w14:paraId="612582CB" w14:textId="77777777" w:rsidR="005F19B6" w:rsidRPr="005F19B6" w:rsidRDefault="005F19B6" w:rsidP="005F19B6">
      <w:pPr>
        <w:spacing w:line="276" w:lineRule="auto"/>
        <w:jc w:val="thaiDistribute"/>
        <w:rPr>
          <w:rFonts w:ascii="TH SarabunIT๙" w:hAnsi="TH SarabunIT๙" w:cs="TH SarabunIT๙"/>
          <w:color w:val="000000"/>
        </w:rPr>
      </w:pPr>
      <w:r w:rsidRPr="005F19B6">
        <w:rPr>
          <w:rFonts w:ascii="TH SarabunIT๙" w:hAnsi="TH SarabunIT๙" w:cs="TH SarabunIT๙"/>
          <w:color w:val="00000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79888" w14:textId="77777777" w:rsidR="005F19B6" w:rsidRPr="005F19B6" w:rsidRDefault="005F19B6" w:rsidP="005F19B6">
      <w:pPr>
        <w:tabs>
          <w:tab w:val="left" w:pos="1134"/>
        </w:tabs>
        <w:spacing w:line="276" w:lineRule="auto"/>
        <w:rPr>
          <w:rFonts w:ascii="TH SarabunIT๙" w:hAnsi="TH SarabunIT๙" w:cs="TH SarabunIT๙"/>
          <w:b/>
          <w:color w:val="000000"/>
          <w:lang w:eastAsia="zh-CN"/>
        </w:rPr>
      </w:pPr>
    </w:p>
    <w:p w14:paraId="5F43A419" w14:textId="06185A3C" w:rsidR="005F19B6" w:rsidRPr="005F19B6" w:rsidRDefault="005F19B6" w:rsidP="005F19B6">
      <w:pPr>
        <w:tabs>
          <w:tab w:val="left" w:pos="1134"/>
        </w:tabs>
        <w:spacing w:line="276" w:lineRule="auto"/>
        <w:rPr>
          <w:rFonts w:ascii="TH SarabunIT๙" w:hAnsi="TH SarabunIT๙" w:cs="TH SarabunIT๙"/>
          <w:b/>
          <w:color w:val="000000"/>
          <w:lang w:eastAsia="zh-CN"/>
        </w:rPr>
      </w:pPr>
      <w:r w:rsidRPr="005F19B6">
        <w:rPr>
          <w:rFonts w:ascii="TH SarabunIT๙" w:hAnsi="TH SarabunIT๙" w:cs="TH SarabunIT๙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0BEE10" wp14:editId="4573C9FA">
                <wp:simplePos x="0" y="0"/>
                <wp:positionH relativeFrom="column">
                  <wp:posOffset>981075</wp:posOffset>
                </wp:positionH>
                <wp:positionV relativeFrom="paragraph">
                  <wp:posOffset>80010</wp:posOffset>
                </wp:positionV>
                <wp:extent cx="3263265" cy="780415"/>
                <wp:effectExtent l="0" t="1270" r="381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780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B8A22B" w14:textId="77777777" w:rsidR="005F19B6" w:rsidRPr="006A1F2A" w:rsidRDefault="005F19B6" w:rsidP="005F19B6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พลตำรวจตรี</w:t>
                            </w:r>
                          </w:p>
                          <w:p w14:paraId="4B323AF7" w14:textId="77777777" w:rsidR="005F19B6" w:rsidRPr="006A1F2A" w:rsidRDefault="005F19B6" w:rsidP="005F19B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......................................</w:t>
                            </w:r>
                            <w:r w:rsidRPr="006A1F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14:paraId="610CEC6C" w14:textId="77777777" w:rsidR="005F19B6" w:rsidRPr="006A1F2A" w:rsidRDefault="005F19B6" w:rsidP="005F19B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ผู้บังคับการ..................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0BEE1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7.25pt;margin-top:6.3pt;width:256.95pt;height:61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" stroked="f">
                <v:textbox style="mso-fit-shape-to-text:t">
                  <w:txbxContent>
                    <w:p w14:paraId="49B8A22B" w14:textId="77777777" w:rsidR="005F19B6" w:rsidRPr="006A1F2A" w:rsidRDefault="005F19B6" w:rsidP="005F19B6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พลตำรวจตรี</w:t>
                      </w:r>
                    </w:p>
                    <w:p w14:paraId="4B323AF7" w14:textId="77777777" w:rsidR="005F19B6" w:rsidRPr="006A1F2A" w:rsidRDefault="005F19B6" w:rsidP="005F19B6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(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......................................</w:t>
                      </w:r>
                      <w:r w:rsidRPr="006A1F2A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)</w:t>
                      </w:r>
                    </w:p>
                    <w:p w14:paraId="610CEC6C" w14:textId="77777777" w:rsidR="005F19B6" w:rsidRPr="006A1F2A" w:rsidRDefault="005F19B6" w:rsidP="005F19B6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ผู้บังคับการ..................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40FB3550" w14:textId="77777777" w:rsidR="005F19B6" w:rsidRPr="005F19B6" w:rsidRDefault="005F19B6" w:rsidP="005F19B6">
      <w:pPr>
        <w:tabs>
          <w:tab w:val="left" w:pos="1134"/>
        </w:tabs>
        <w:spacing w:line="276" w:lineRule="auto"/>
        <w:rPr>
          <w:rFonts w:ascii="TH SarabunIT๙" w:hAnsi="TH SarabunIT๙" w:cs="TH SarabunIT๙"/>
          <w:b/>
          <w:color w:val="000000"/>
          <w:lang w:eastAsia="zh-CN"/>
        </w:rPr>
      </w:pPr>
    </w:p>
    <w:p w14:paraId="00391CED" w14:textId="77777777" w:rsidR="005F19B6" w:rsidRPr="005F19B6" w:rsidRDefault="005F19B6" w:rsidP="005F19B6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</w:pPr>
    </w:p>
    <w:p w14:paraId="2A1761ED" w14:textId="77777777" w:rsidR="005F19B6" w:rsidRPr="005F19B6" w:rsidRDefault="005F19B6" w:rsidP="005F19B6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</w:pPr>
    </w:p>
    <w:p w14:paraId="5E1492EB" w14:textId="77777777" w:rsidR="005F19B6" w:rsidRPr="005F19B6" w:rsidRDefault="005F19B6" w:rsidP="005F19B6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</w:pPr>
    </w:p>
    <w:p w14:paraId="56553715" w14:textId="77777777" w:rsidR="005F19B6" w:rsidRPr="005F19B6" w:rsidRDefault="005F19B6" w:rsidP="005F19B6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</w:pPr>
    </w:p>
    <w:p w14:paraId="1E2F082F" w14:textId="77777777" w:rsidR="005F19B6" w:rsidRPr="005F19B6" w:rsidRDefault="005F19B6" w:rsidP="005F19B6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lang w:val="en-US"/>
        </w:rPr>
      </w:pPr>
    </w:p>
    <w:p w14:paraId="5F9987C2" w14:textId="77777777" w:rsidR="00894367" w:rsidRPr="005F19B6" w:rsidRDefault="00894367"/>
    <w:sectPr w:rsidR="00894367" w:rsidRPr="005F19B6" w:rsidSect="005F19B6">
      <w:pgSz w:w="11906" w:h="16838"/>
      <w:pgMar w:top="851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670"/>
    <w:rsid w:val="005F19B6"/>
    <w:rsid w:val="00894367"/>
    <w:rsid w:val="00F9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8B982"/>
  <w15:chartTrackingRefBased/>
  <w15:docId w15:val="{80712090-AD7C-4725-A4F6-9B7E391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9B6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B6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5F19B6"/>
    <w:rPr>
      <w:rFonts w:ascii="AngsanaUPC" w:eastAsia="Cordia New" w:hAnsi="AngsanaUPC" w:cs="Angsana New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2021-01-10T06:16:00Z</dcterms:created>
  <dcterms:modified xsi:type="dcterms:W3CDTF">2021-01-10T06:17:00Z</dcterms:modified>
</cp:coreProperties>
</file>